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793D2C"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Carl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 Gustaf Rudolf</w:t>
      </w:r>
      <w:r>
        <w:rPr>
          <w:rFonts w:ascii="Helvetica" w:hAnsi="Helvetica" w:cs="Helvetica"/>
          <w:color w:val="222222"/>
          <w:shd w:val="clear" w:color="auto" w:fill="FFFFFF"/>
        </w:rPr>
        <w:t xml:space="preserve"> (översiktstab 12, son av Carl Emanuel,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tab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19), född 1841-05-25 i Stockholm. Studentexamen i Uppsala 1858-05-28. Fanjunkare vid livregementets dragonkår 1858-05-28 Officersexamen 1859-08-08. Underlöjtnant vid livregementets dragonkår 1860-08-21. Löjtnant vid livregementets dragonkår 1868-04-17. Kammarherre hos änkedrottning Josefina 1868-04-28. Stabsadjutant hos kavalleriinspektören 1872-05-01. RDDO 1873-08-27.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Tjänstfri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vid hovet 1876. Landstingsman för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Erlinghundra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härad 1878–1904. Ryttmästare 1881-08-06. RSO 1881-12-01, disponent för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Borgviks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aktiebolag 1881–1902. Styrelseledamot i Stockholms läns sparbank 1885–1910. Kabinettskammarherre 1891 21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tjänstfri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1904). Avsked från krigstjänsten 1891-06-19. RNO 1893-05-15. KN02kl 1896-01-21. Ledamot av riksdagens 2. kammare 1897–1899.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OIIJmt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1897-09-18. KMGO1kl 1897-09-18. Ordförande i Stockholms läns landsting 1900, 1902–1903. KNO1kl 1900-12-01.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StOffItKrO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1900-12-11. OIIS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Gbmt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1907. Äger Fredrikslund och Kungshamn från 1896. Död 1925-08-12 på Fredrikslund, Alsike förs, Stockholms län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db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). Gift 1873-10-02 på Stockholms slott med hovfröken hos änkedrottning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Josefina </w:t>
      </w:r>
      <w:r>
        <w:rPr>
          <w:rFonts w:ascii="Helvetica" w:hAnsi="Helvetica" w:cs="Helvetica"/>
          <w:b/>
          <w:bCs/>
          <w:i/>
          <w:iCs/>
          <w:color w:val="222222"/>
          <w:shd w:val="clear" w:color="auto" w:fill="FFFFFF"/>
        </w:rPr>
        <w:t>Anna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 Charlotta </w:t>
      </w:r>
      <w:proofErr w:type="spellStart"/>
      <w:r>
        <w:rPr>
          <w:rFonts w:ascii="Helvetica" w:hAnsi="Helvetica" w:cs="Helvetica"/>
          <w:b/>
          <w:bCs/>
          <w:color w:val="222222"/>
          <w:shd w:val="clear" w:color="auto" w:fill="FFFFFF"/>
        </w:rPr>
        <w:t>Skjöldebrand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född 1840-09-01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Borgvik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, död 1912-10-05 å Fredrikslund, Alsike förs, Stockholms län (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db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). Dotter av kammarherren Carl August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Skjöldebrand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nr 1991, och Sofia Antoinetta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Groen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2C"/>
    <w:rsid w:val="004240CF"/>
    <w:rsid w:val="00585788"/>
    <w:rsid w:val="00793D2C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6B81-B1F8-42EC-B3D5-E34020A7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2018-01-06T15:19:00Z</dcterms:created>
  <dcterms:modified xsi:type="dcterms:W3CDTF">2018-01-06T15:20:00Z</dcterms:modified>
</cp:coreProperties>
</file>