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33" w:rsidRDefault="00F60833"/>
    <w:p w:rsidR="00F60833" w:rsidRDefault="00F60833">
      <w:pPr>
        <w:rPr>
          <w:rFonts w:ascii="Times New Roman" w:hAnsi="Times New Roman" w:cs="Times New Roman"/>
        </w:rPr>
      </w:pPr>
    </w:p>
    <w:p w:rsidR="00F60833" w:rsidRDefault="00F60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Biografi</w:t>
      </w:r>
    </w:p>
    <w:p w:rsidR="00F60833" w:rsidRDefault="00F60833">
      <w:pPr>
        <w:rPr>
          <w:rFonts w:ascii="Times New Roman" w:hAnsi="Times New Roman" w:cs="Times New Roman"/>
        </w:rPr>
      </w:pPr>
    </w:p>
    <w:p w:rsidR="00F60833" w:rsidRDefault="00F60833">
      <w:pPr>
        <w:rPr>
          <w:rFonts w:ascii="Times New Roman" w:hAnsi="Times New Roman" w:cs="Times New Roman"/>
        </w:rPr>
      </w:pPr>
      <w:r>
        <w:rPr>
          <w:rFonts w:ascii="inherit" w:hAnsi="inherit" w:cs="inherit"/>
          <w:color w:val="222222"/>
        </w:rPr>
        <w:t>1. </w:t>
      </w:r>
      <w:r>
        <w:rPr>
          <w:rFonts w:ascii="inherit" w:hAnsi="inherit" w:cs="inherit"/>
          <w:b/>
          <w:bCs/>
          <w:color w:val="222222"/>
        </w:rPr>
        <w:t>Sven</w:t>
      </w:r>
      <w:r>
        <w:rPr>
          <w:rFonts w:ascii="inherit" w:hAnsi="inherit" w:cs="inherit"/>
          <w:color w:val="222222"/>
        </w:rPr>
        <w:t>, född 1710-10-09 på Lisma. Volontär vid artilleriet 1731. Konstapel vid Stockholmsstaten 1732-05-12. Furir vid Stockholmsstaten 1732-07-20. Underlöjtnant 1733-03-30. Löjtnant vid artilleriet i Finland 1734-11-14. Transport till artilleriet i Göteborg 1735 och till artilleriet i Stockholm 1738-10-21. Kapten vid artilleriet i Finland 1741-09-07. Konfirmandfullmäktig 1742-08-06. Tygmästare i Finland 1747-12-08. RSO 1748-11-07. Överstelöjtnant vid artilleriet i Pommern 1753-02-13. Överste för Björneborgs regemente 1763-06-13. Landshövding i Älvsborgs län 1769-08-10. Generalmajors karaktär 1772-06-16. Avsked med pension 1775-03-07. Död ogift 1781-12-30 i Stockholm.</w:t>
      </w:r>
    </w:p>
    <w:sectPr w:rsidR="00F60833" w:rsidSect="00F6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33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sv-SE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99</Words>
  <Characters>568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 </cp:lastModifiedBy>
  <cp:revision>2</cp:revision>
  <dcterms:created xsi:type="dcterms:W3CDTF">2018-01-02T14:13:00Z</dcterms:created>
  <dcterms:modified xsi:type="dcterms:W3CDTF">2018-02-09T15:48:00Z</dcterms:modified>
</cp:coreProperties>
</file>